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ПРОТОКОЛ №2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color="000000" w:space="1" w:sz="12" w:val="single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зборів члена ГС «Харківська обласна асоціація футболу»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                                                    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06.12.2024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р.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Присутні: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члени Виконкому ГО “ Федерація футболу міста Харкова”  Панов В.В,Тюрін О.Ю, Мельнічук В.С, Глушак С.Ю, Воргуль В.І, Лінке В.І, Курилко М.Ф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Відсутні: </w:t>
      </w:r>
      <w:r w:rsidDel="00000000" w:rsidR="00000000" w:rsidRPr="00000000">
        <w:rPr>
          <w:sz w:val="28"/>
          <w:szCs w:val="28"/>
          <w:rtl w:val="0"/>
        </w:rPr>
        <w:t xml:space="preserve">не має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Головуючий на засіданні     </w:t>
      </w:r>
      <w:r w:rsidDel="00000000" w:rsidR="00000000" w:rsidRPr="00000000">
        <w:rPr>
          <w:sz w:val="28"/>
          <w:szCs w:val="28"/>
          <w:rtl w:val="0"/>
        </w:rPr>
        <w:t xml:space="preserve">Панов В.В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Секретарем обрано    Тюрін О.Ю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Голосували: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«за»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одноголосно</w:t>
      </w:r>
      <w:r w:rsidDel="00000000" w:rsidR="00000000" w:rsidRPr="00000000">
        <w:rPr>
          <w:i w:val="1"/>
          <w:iCs w:val="1"/>
          <w:color w:val="000000"/>
          <w:sz w:val="28"/>
          <w:szCs w:val="28"/>
          <w:rtl w:val="0"/>
        </w:rPr>
        <w:t xml:space="preserve">.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Порядок денний: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Розгляд  рішення Виконавчого комітету ХОАФ від 04.10.2024 р. щодо проведення VІ Конференції Громадської спілки «Харківська обласна асоціація футболу» та порядку денного Конференції.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Про обрання делегатів від  </w:t>
      </w:r>
      <w:r w:rsidDel="00000000" w:rsidR="00000000" w:rsidRPr="00000000">
        <w:rPr>
          <w:sz w:val="28"/>
          <w:szCs w:val="28"/>
          <w:rtl w:val="0"/>
        </w:rPr>
        <w:t xml:space="preserve">ГО “ Федерація футболу міста Харкова”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на VІ Конференцію Громадської спілки «Харківська обласна асоціація футболу».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Слухали з порядку денного </w:t>
      </w:r>
      <w:r w:rsidDel="00000000" w:rsidR="00000000" w:rsidRPr="00000000">
        <w:rPr>
          <w:sz w:val="28"/>
          <w:szCs w:val="28"/>
          <w:rtl w:val="0"/>
        </w:rPr>
        <w:t xml:space="preserve">головуючого Панова В.В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Постановили: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По-першому питанню: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Інформацію щодо проведення VІ Конференції Громадської спілки «Харківська обласна  асоціація футболу» 12 грудня 2024 р. о 12.30 в м. Харкові, вул. вул. Георгія Тарасенка 65 (Плеханівська, 65), конференц-зал з розгляду звіту про роботу ГС «Харківська обласна асоціація футболу» в 2024 році взяти до відома.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Голосували:</w:t>
      </w:r>
      <w:r w:rsidDel="00000000" w:rsidR="00000000" w:rsidRPr="00000000">
        <w:rPr>
          <w:sz w:val="28"/>
          <w:szCs w:val="28"/>
          <w:rtl w:val="0"/>
        </w:rPr>
        <w:t xml:space="preserve">  7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«за»;   ___ «проти»;  ____«утрималось»;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8"/>
          <w:szCs w:val="28"/>
          <w:rtl w:val="0"/>
        </w:rPr>
        <w:t xml:space="preserve">По другому питанню: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Обрати від </w:t>
      </w:r>
      <w:r w:rsidDel="00000000" w:rsidR="00000000" w:rsidRPr="00000000">
        <w:rPr>
          <w:sz w:val="28"/>
          <w:szCs w:val="28"/>
          <w:rtl w:val="0"/>
        </w:rPr>
        <w:t xml:space="preserve">ГО “ Федерація футболу міста Харкова”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2-х делегатів на VІ Конференцію Громадської спілки «Харківська обласна асоціація футболу».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1. Линке В.І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2. </w:t>
      </w:r>
      <w:r w:rsidDel="00000000" w:rsidR="00000000" w:rsidRPr="00000000">
        <w:rPr>
          <w:sz w:val="28"/>
          <w:szCs w:val="28"/>
          <w:rtl w:val="0"/>
        </w:rPr>
        <w:t xml:space="preserve">Глушак С.Ю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360"/>
        <w:jc w:val="both"/>
        <w:rPr>
          <w:color w:val="000000"/>
          <w:sz w:val="28"/>
          <w:szCs w:val="28"/>
        </w:rPr>
      </w:pPr>
      <w:r w:rsidDel="00000000" w:rsidR="00000000" w:rsidRPr="00000000">
        <w:rPr>
          <w:color w:val="000000"/>
          <w:sz w:val="28"/>
          <w:szCs w:val="28"/>
          <w:rtl w:val="0"/>
        </w:rPr>
        <w:t xml:space="preserve">Надати делегатам повноваження щодо прийняття рішень з питань порядку денного  </w:t>
      </w:r>
      <w:r w:rsidDel="00000000" w:rsidR="00000000" w:rsidRPr="00000000">
        <w:rPr>
          <w:sz w:val="28"/>
          <w:szCs w:val="28"/>
          <w:rtl w:val="0"/>
        </w:rPr>
        <w:t xml:space="preserve">VI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Конференції Громадської спілки «Харківська обласна асоціація футболу»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Голосували: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                         </w:t>
      </w:r>
      <w:r w:rsidDel="00000000" w:rsidR="00000000" w:rsidRPr="00000000">
        <w:rPr>
          <w:sz w:val="28"/>
          <w:szCs w:val="28"/>
          <w:rtl w:val="0"/>
        </w:rPr>
        <w:t xml:space="preserve">7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за»;   ___ «проти»;  ____«утрималось».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1666875</wp:posOffset>
            </wp:positionH>
            <wp:positionV relativeFrom="paragraph">
              <wp:posOffset>142875</wp:posOffset>
            </wp:positionV>
            <wp:extent cx="899813" cy="704749"/>
            <wp:effectExtent b="0" l="0" r="0" t="0"/>
            <wp:wrapSquare wrapText="bothSides" distB="114300" distT="114300" distL="114300" distR="11430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99813" cy="7047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Голова засідання                                                      (   Панов  В.В )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1381125</wp:posOffset>
            </wp:positionH>
            <wp:positionV relativeFrom="paragraph">
              <wp:posOffset>190500</wp:posOffset>
            </wp:positionV>
            <wp:extent cx="837247" cy="373367"/>
            <wp:effectExtent b="0" l="0" r="0" t="0"/>
            <wp:wrapNone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7247" cy="3733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Секретар                                                                ( Тюрін О.Ю  )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590550</wp:posOffset>
            </wp:positionH>
            <wp:positionV relativeFrom="paragraph">
              <wp:posOffset>180975</wp:posOffset>
            </wp:positionV>
            <wp:extent cx="790575" cy="760095"/>
            <wp:effectExtent b="0" l="0" r="0" t="0"/>
            <wp:wrapNone/>
            <wp:docPr descr="C:\Users\sport\Downloads\печать цветная.JPG" id="3" name="image3.jpg"/>
            <a:graphic>
              <a:graphicData uri="http://schemas.openxmlformats.org/drawingml/2006/picture">
                <pic:pic>
                  <pic:nvPicPr>
                    <pic:cNvPr descr="C:\Users\sport\Downloads\печать цветная.JPG"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600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color w:val="000000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М.П.               </w:t>
      </w:r>
    </w:p>
    <w:p w:rsidR="00000000" w:rsidDel="00000000" w:rsidP="00000000" w:rsidRDefault="00000000" w:rsidRPr="00000000" w14:paraId="00000021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Засідання проводилось з застосуванням сучасних засобів зв'язку.</w:t>
      </w:r>
    </w:p>
    <w:sectPr>
      <w:pgSz w:h="16838" w:w="11906" w:orient="portrait"/>
      <w:pgMar w:bottom="851" w:top="567" w:left="1134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 w:customStyle="1">
    <w:name w:val="Звичайний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ru-RU"/>
    </w:rPr>
  </w:style>
  <w:style w:type="character" w:styleId="a5" w:customStyle="1">
    <w:name w:val="Шрифт абзацу за замовчуванням"/>
    <w:rPr>
      <w:w w:val="100"/>
      <w:position w:val="-1"/>
      <w:effect w:val="none"/>
      <w:vertAlign w:val="baseline"/>
      <w:cs w:val="0"/>
      <w:em w:val="none"/>
    </w:rPr>
  </w:style>
  <w:style w:type="table" w:styleId="a6" w:customStyle="1">
    <w:name w:val="Звичайна таблиця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7" w:customStyle="1">
    <w:name w:val="Немає списку"/>
  </w:style>
  <w:style w:type="paragraph" w:styleId="a8" w:customStyle="1">
    <w:name w:val="Текст у виносці"/>
    <w:basedOn w:val="a4"/>
    <w:rPr>
      <w:rFonts w:ascii="Tahoma" w:cs="Tahoma" w:hAnsi="Tahoma"/>
      <w:sz w:val="16"/>
      <w:szCs w:val="16"/>
    </w:rPr>
  </w:style>
  <w:style w:type="paragraph" w:styleId="a9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aa">
    <w:name w:val="Balloon Text"/>
    <w:basedOn w:val="a"/>
    <w:link w:val="ab"/>
    <w:uiPriority w:val="99"/>
    <w:semiHidden w:val="1"/>
    <w:unhideWhenUsed w:val="1"/>
    <w:rsid w:val="0097147C"/>
    <w:rPr>
      <w:rFonts w:ascii="Tahoma" w:cs="Tahoma" w:hAnsi="Tahoma"/>
      <w:sz w:val="16"/>
      <w:szCs w:val="16"/>
    </w:rPr>
  </w:style>
  <w:style w:type="character" w:styleId="ab" w:customStyle="1">
    <w:name w:val="Текст выноски Знак"/>
    <w:basedOn w:val="a0"/>
    <w:link w:val="aa"/>
    <w:uiPriority w:val="99"/>
    <w:semiHidden w:val="1"/>
    <w:rsid w:val="0097147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7Ah/XvcR6ZgRrVPMzIdzeMhZzQ==">CgMxLjAyCGguZ2pkZ3hzOAByITFXQTNnV3UzMHh6OTVSZVVYTmhCSnlYUlRsWXZSWGJtbw==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2024-12-06T07:58:00Z</dcterms:created>
  <dc:creator>1</dc:creator>
</cp:coreProperties>
</file>